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0EA2" w14:textId="2E2BC38B" w:rsidR="008B780A" w:rsidRDefault="008B780A" w:rsidP="0095739D">
      <w:pPr>
        <w:jc w:val="center"/>
        <w:rPr>
          <w:b/>
          <w:bCs/>
          <w:sz w:val="28"/>
          <w:szCs w:val="28"/>
        </w:rPr>
      </w:pPr>
      <w:r w:rsidRPr="0095739D">
        <w:rPr>
          <w:b/>
          <w:bCs/>
          <w:sz w:val="28"/>
          <w:szCs w:val="28"/>
        </w:rPr>
        <w:t>Thatcham Youth Management Committee</w:t>
      </w:r>
      <w:r w:rsidR="001F67E4">
        <w:rPr>
          <w:b/>
          <w:bCs/>
          <w:sz w:val="28"/>
          <w:szCs w:val="28"/>
        </w:rPr>
        <w:t xml:space="preserve"> </w:t>
      </w:r>
      <w:r w:rsidR="002C3B13">
        <w:rPr>
          <w:b/>
          <w:bCs/>
          <w:sz w:val="28"/>
          <w:szCs w:val="28"/>
        </w:rPr>
        <w:t>Meeting</w:t>
      </w:r>
    </w:p>
    <w:p w14:paraId="6489C4EB" w14:textId="7047BEDF" w:rsidR="00365289" w:rsidRPr="0095739D" w:rsidRDefault="00BA3814" w:rsidP="0095739D">
      <w:pPr>
        <w:jc w:val="center"/>
        <w:rPr>
          <w:b/>
          <w:bCs/>
          <w:sz w:val="28"/>
          <w:szCs w:val="28"/>
        </w:rPr>
      </w:pPr>
      <w:r>
        <w:rPr>
          <w:b/>
          <w:bCs/>
          <w:sz w:val="28"/>
          <w:szCs w:val="28"/>
        </w:rPr>
        <w:t xml:space="preserve">Thursday </w:t>
      </w:r>
      <w:r w:rsidR="002F1BC3">
        <w:rPr>
          <w:b/>
          <w:bCs/>
          <w:sz w:val="28"/>
          <w:szCs w:val="28"/>
        </w:rPr>
        <w:t>25</w:t>
      </w:r>
      <w:r w:rsidR="002F1BC3" w:rsidRPr="002F1BC3">
        <w:rPr>
          <w:b/>
          <w:bCs/>
          <w:sz w:val="28"/>
          <w:szCs w:val="28"/>
          <w:vertAlign w:val="superscript"/>
        </w:rPr>
        <w:t>th</w:t>
      </w:r>
      <w:r w:rsidR="002F1BC3">
        <w:rPr>
          <w:b/>
          <w:bCs/>
          <w:sz w:val="28"/>
          <w:szCs w:val="28"/>
        </w:rPr>
        <w:t xml:space="preserve"> January 2024</w:t>
      </w:r>
    </w:p>
    <w:p w14:paraId="1531D2A0" w14:textId="5BB0D3D5" w:rsidR="008B780A" w:rsidRPr="0095739D" w:rsidRDefault="008B780A" w:rsidP="0095739D">
      <w:pPr>
        <w:jc w:val="center"/>
        <w:rPr>
          <w:b/>
          <w:bCs/>
          <w:sz w:val="28"/>
          <w:szCs w:val="28"/>
        </w:rPr>
      </w:pPr>
      <w:r w:rsidRPr="0095739D">
        <w:rPr>
          <w:b/>
          <w:bCs/>
          <w:sz w:val="28"/>
          <w:szCs w:val="28"/>
        </w:rPr>
        <w:t xml:space="preserve">Meeting </w:t>
      </w:r>
      <w:r w:rsidR="001F67E4">
        <w:rPr>
          <w:b/>
          <w:bCs/>
          <w:sz w:val="28"/>
          <w:szCs w:val="28"/>
        </w:rPr>
        <w:t>Minutes / Actions</w:t>
      </w:r>
    </w:p>
    <w:p w14:paraId="18D9FF0F" w14:textId="7E1AA6C8" w:rsidR="008B780A" w:rsidRDefault="008B78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8B780A" w14:paraId="65EB2321" w14:textId="77777777" w:rsidTr="00DF6046">
        <w:tc>
          <w:tcPr>
            <w:tcW w:w="977" w:type="dxa"/>
          </w:tcPr>
          <w:p w14:paraId="458DCD81" w14:textId="434CA96B" w:rsidR="008B780A" w:rsidRPr="005551E2" w:rsidRDefault="008B780A" w:rsidP="008B780A">
            <w:pPr>
              <w:spacing w:before="80" w:after="80"/>
              <w:rPr>
                <w:b/>
                <w:bCs/>
              </w:rPr>
            </w:pPr>
            <w:r w:rsidRPr="005551E2">
              <w:rPr>
                <w:b/>
                <w:bCs/>
              </w:rPr>
              <w:t>Item No</w:t>
            </w:r>
          </w:p>
        </w:tc>
        <w:tc>
          <w:tcPr>
            <w:tcW w:w="6765" w:type="dxa"/>
          </w:tcPr>
          <w:p w14:paraId="6C119CD6" w14:textId="16501653" w:rsidR="008B780A" w:rsidRPr="005551E2" w:rsidRDefault="008B780A" w:rsidP="008B780A">
            <w:pPr>
              <w:spacing w:before="80" w:after="80"/>
              <w:rPr>
                <w:b/>
                <w:bCs/>
              </w:rPr>
            </w:pPr>
            <w:r w:rsidRPr="005551E2">
              <w:rPr>
                <w:b/>
                <w:bCs/>
              </w:rPr>
              <w:t>Description</w:t>
            </w:r>
          </w:p>
        </w:tc>
        <w:tc>
          <w:tcPr>
            <w:tcW w:w="1284" w:type="dxa"/>
          </w:tcPr>
          <w:p w14:paraId="7ABAA8D0" w14:textId="67F4286D" w:rsidR="008B780A" w:rsidRPr="005551E2" w:rsidRDefault="008B780A" w:rsidP="008B780A">
            <w:pPr>
              <w:spacing w:before="80" w:after="80"/>
              <w:rPr>
                <w:b/>
                <w:bCs/>
              </w:rPr>
            </w:pPr>
            <w:r w:rsidRPr="005551E2">
              <w:rPr>
                <w:b/>
                <w:bCs/>
              </w:rPr>
              <w:t>Owner</w:t>
            </w:r>
          </w:p>
        </w:tc>
      </w:tr>
      <w:tr w:rsidR="00A61E7F" w14:paraId="184CDA9C" w14:textId="77777777" w:rsidTr="009C49C7">
        <w:trPr>
          <w:trHeight w:val="476"/>
        </w:trPr>
        <w:tc>
          <w:tcPr>
            <w:tcW w:w="977" w:type="dxa"/>
          </w:tcPr>
          <w:p w14:paraId="67CBC3B1" w14:textId="48B13A03" w:rsidR="00A61E7F" w:rsidRDefault="00A61E7F" w:rsidP="008B780A">
            <w:pPr>
              <w:spacing w:before="80" w:after="80"/>
            </w:pPr>
            <w:r>
              <w:t>1.</w:t>
            </w:r>
          </w:p>
        </w:tc>
        <w:tc>
          <w:tcPr>
            <w:tcW w:w="6765" w:type="dxa"/>
          </w:tcPr>
          <w:p w14:paraId="4198DD76" w14:textId="30DA8EE7" w:rsidR="007517CE" w:rsidRPr="00E05633" w:rsidRDefault="00A61E7F" w:rsidP="00A56E56">
            <w:r w:rsidRPr="005551E2">
              <w:rPr>
                <w:b/>
                <w:bCs/>
              </w:rPr>
              <w:t>Present:</w:t>
            </w:r>
            <w:r>
              <w:t xml:space="preserve"> Dave Carter (DC), Keith Jardine (</w:t>
            </w:r>
            <w:proofErr w:type="gramStart"/>
            <w:r>
              <w:t>KJ</w:t>
            </w:r>
            <w:r w:rsidR="00AC7BE5">
              <w:t xml:space="preserve"> </w:t>
            </w:r>
            <w:r>
              <w:t>)</w:t>
            </w:r>
            <w:proofErr w:type="gramEnd"/>
            <w:r w:rsidR="00AC7BE5">
              <w:t xml:space="preserve">, </w:t>
            </w:r>
            <w:r w:rsidR="002449AD">
              <w:t xml:space="preserve">Rachel </w:t>
            </w:r>
            <w:r w:rsidR="005D484C">
              <w:t>Robinson (RR),</w:t>
            </w:r>
            <w:r w:rsidR="00A56E56">
              <w:t xml:space="preserve"> </w:t>
            </w:r>
            <w:r w:rsidR="00485EC9">
              <w:t>Paige McShane (PM)</w:t>
            </w:r>
            <w:r w:rsidR="00F80547">
              <w:t xml:space="preserve">, </w:t>
            </w:r>
            <w:r w:rsidR="00FB7DFA">
              <w:t>Ben Schiffer-Harte (BS), Kerry</w:t>
            </w:r>
            <w:r w:rsidR="00AC4C83">
              <w:t xml:space="preserve"> Hiscock</w:t>
            </w:r>
            <w:r w:rsidR="00FB7DFA">
              <w:t>, Ki</w:t>
            </w:r>
            <w:r w:rsidR="005955AA">
              <w:t>e</w:t>
            </w:r>
            <w:r w:rsidR="00FB7DFA">
              <w:t>r</w:t>
            </w:r>
            <w:r w:rsidR="00AC4C83">
              <w:t>o</w:t>
            </w:r>
            <w:r w:rsidR="00FB7DFA">
              <w:t>n</w:t>
            </w:r>
            <w:r w:rsidR="00AC4C83">
              <w:t xml:space="preserve"> Blackburn</w:t>
            </w:r>
            <w:r w:rsidR="00FB7DFA">
              <w:t>, Liz Fisher (LF)</w:t>
            </w:r>
            <w:r>
              <w:br/>
            </w:r>
            <w:r w:rsidRPr="005551E2">
              <w:rPr>
                <w:b/>
                <w:bCs/>
              </w:rPr>
              <w:t>Apologises received from</w:t>
            </w:r>
            <w:r w:rsidR="00E05633">
              <w:rPr>
                <w:b/>
                <w:bCs/>
              </w:rPr>
              <w:t>:</w:t>
            </w:r>
            <w:r w:rsidR="00B82061">
              <w:t xml:space="preserve"> Suzanne </w:t>
            </w:r>
            <w:proofErr w:type="spellStart"/>
            <w:r w:rsidR="00B82061">
              <w:t>Adamantos</w:t>
            </w:r>
            <w:proofErr w:type="spellEnd"/>
          </w:p>
          <w:p w14:paraId="0F1F4F7F" w14:textId="5E6AC873" w:rsidR="0047036D" w:rsidRDefault="0047036D" w:rsidP="00A56E56"/>
        </w:tc>
        <w:tc>
          <w:tcPr>
            <w:tcW w:w="1284" w:type="dxa"/>
          </w:tcPr>
          <w:p w14:paraId="3F3967B8" w14:textId="4331ACBE" w:rsidR="00A61E7F" w:rsidRDefault="00A61E7F" w:rsidP="008B780A">
            <w:pPr>
              <w:spacing w:before="80" w:after="80"/>
            </w:pPr>
            <w:r>
              <w:t>For information</w:t>
            </w:r>
          </w:p>
        </w:tc>
      </w:tr>
      <w:tr w:rsidR="00A61E7F" w14:paraId="7EDE107D" w14:textId="77777777" w:rsidTr="00DF6046">
        <w:tc>
          <w:tcPr>
            <w:tcW w:w="977" w:type="dxa"/>
          </w:tcPr>
          <w:p w14:paraId="1DD099C7" w14:textId="5E4A3B18" w:rsidR="00A61E7F" w:rsidRDefault="00A61E7F" w:rsidP="008B780A">
            <w:pPr>
              <w:spacing w:before="80" w:after="80"/>
            </w:pPr>
            <w:r>
              <w:t>2.</w:t>
            </w:r>
          </w:p>
        </w:tc>
        <w:tc>
          <w:tcPr>
            <w:tcW w:w="6765" w:type="dxa"/>
          </w:tcPr>
          <w:p w14:paraId="66A821A9" w14:textId="4AEE5AD7" w:rsidR="00A61E7F" w:rsidRDefault="00A61E7F" w:rsidP="008B780A">
            <w:pPr>
              <w:spacing w:before="80" w:after="80"/>
            </w:pPr>
            <w:r w:rsidRPr="00742BD3">
              <w:rPr>
                <w:b/>
              </w:rPr>
              <w:t>Minutes of last meeting</w:t>
            </w:r>
            <w:r>
              <w:t xml:space="preserve"> - to receive and agree the Minutes of the last </w:t>
            </w:r>
            <w:r w:rsidR="00326B26">
              <w:t>meeting</w:t>
            </w:r>
            <w:r>
              <w:t>.  Agreed by all.</w:t>
            </w:r>
          </w:p>
        </w:tc>
        <w:tc>
          <w:tcPr>
            <w:tcW w:w="1284" w:type="dxa"/>
          </w:tcPr>
          <w:p w14:paraId="5B203D57" w14:textId="57BC5A76" w:rsidR="00A61E7F" w:rsidRDefault="00A61E7F" w:rsidP="008B780A">
            <w:pPr>
              <w:spacing w:before="80" w:after="80"/>
            </w:pPr>
            <w:r>
              <w:t>For information</w:t>
            </w:r>
          </w:p>
        </w:tc>
      </w:tr>
      <w:tr w:rsidR="008B780A" w14:paraId="757EF9FF" w14:textId="77777777" w:rsidTr="00DF6046">
        <w:tc>
          <w:tcPr>
            <w:tcW w:w="977" w:type="dxa"/>
          </w:tcPr>
          <w:p w14:paraId="08AF94AA" w14:textId="2C7A6FFD" w:rsidR="008B780A" w:rsidRDefault="00A61E7F" w:rsidP="008B780A">
            <w:pPr>
              <w:spacing w:before="80" w:after="80"/>
            </w:pPr>
            <w:r>
              <w:t>3.</w:t>
            </w:r>
          </w:p>
        </w:tc>
        <w:tc>
          <w:tcPr>
            <w:tcW w:w="6765" w:type="dxa"/>
          </w:tcPr>
          <w:p w14:paraId="0DD969A9" w14:textId="65EDE2E9" w:rsidR="008B780A" w:rsidRPr="00742BD3" w:rsidRDefault="00326B26" w:rsidP="008B780A">
            <w:pPr>
              <w:spacing w:before="80" w:after="80"/>
              <w:rPr>
                <w:b/>
              </w:rPr>
            </w:pPr>
            <w:r>
              <w:rPr>
                <w:b/>
              </w:rPr>
              <w:t>Head of Youth Activities Update</w:t>
            </w:r>
          </w:p>
          <w:p w14:paraId="52E6F1E8" w14:textId="5B98CE9E" w:rsidR="004826F9" w:rsidRDefault="00E05633" w:rsidP="008B780A">
            <w:pPr>
              <w:spacing w:before="80" w:after="80"/>
            </w:pPr>
            <w:r>
              <w:t>P</w:t>
            </w:r>
            <w:r w:rsidR="006A290D">
              <w:t>aige</w:t>
            </w:r>
            <w:r w:rsidR="00326B26">
              <w:t xml:space="preserve"> </w:t>
            </w:r>
            <w:r w:rsidR="00861EB2">
              <w:t xml:space="preserve">gave an update on what has been happening at both clubs.  </w:t>
            </w:r>
            <w:r w:rsidR="00BA3814">
              <w:t>Please see attached report at the end of the minutes.</w:t>
            </w:r>
            <w:r w:rsidR="00AB3658">
              <w:t xml:space="preserve"> </w:t>
            </w:r>
            <w:r w:rsidR="005F2147">
              <w:t xml:space="preserve"> </w:t>
            </w:r>
            <w:r w:rsidR="00FB7DFA">
              <w:t>The first Roller Skate Disco session this year we sold out. Every session for Vision Youth Club is sold out.</w:t>
            </w:r>
          </w:p>
        </w:tc>
        <w:tc>
          <w:tcPr>
            <w:tcW w:w="1284" w:type="dxa"/>
          </w:tcPr>
          <w:p w14:paraId="00DB3B4F" w14:textId="6FADB9D0" w:rsidR="008B780A" w:rsidRDefault="003A2873" w:rsidP="008B780A">
            <w:pPr>
              <w:spacing w:before="80" w:after="80"/>
            </w:pPr>
            <w:r>
              <w:t>For information</w:t>
            </w:r>
          </w:p>
        </w:tc>
      </w:tr>
      <w:tr w:rsidR="008B780A" w14:paraId="2CB79EE8" w14:textId="77777777" w:rsidTr="00DF6046">
        <w:tc>
          <w:tcPr>
            <w:tcW w:w="977" w:type="dxa"/>
          </w:tcPr>
          <w:p w14:paraId="00289749" w14:textId="56F32612" w:rsidR="008B780A" w:rsidRPr="006A290D" w:rsidRDefault="00B606CE" w:rsidP="008B780A">
            <w:pPr>
              <w:spacing w:before="80" w:after="80"/>
              <w:rPr>
                <w:rFonts w:cstheme="minorHAnsi"/>
              </w:rPr>
            </w:pPr>
            <w:r w:rsidRPr="006A290D">
              <w:rPr>
                <w:rFonts w:cstheme="minorHAnsi"/>
              </w:rPr>
              <w:t>4</w:t>
            </w:r>
            <w:r w:rsidR="007D35BA" w:rsidRPr="006A290D">
              <w:rPr>
                <w:rFonts w:cstheme="minorHAnsi"/>
              </w:rPr>
              <w:t>.</w:t>
            </w:r>
          </w:p>
        </w:tc>
        <w:tc>
          <w:tcPr>
            <w:tcW w:w="6765" w:type="dxa"/>
          </w:tcPr>
          <w:p w14:paraId="33A238C9" w14:textId="638125BB" w:rsidR="008B780A" w:rsidRPr="006A290D" w:rsidRDefault="00A30FAC" w:rsidP="008B780A">
            <w:pPr>
              <w:spacing w:before="80" w:after="80"/>
              <w:rPr>
                <w:rFonts w:cstheme="minorHAnsi"/>
                <w:b/>
              </w:rPr>
            </w:pPr>
            <w:r w:rsidRPr="006A290D">
              <w:rPr>
                <w:rFonts w:cstheme="minorHAnsi"/>
                <w:b/>
              </w:rPr>
              <w:t>Finance</w:t>
            </w:r>
            <w:r w:rsidR="00F80547" w:rsidRPr="006A290D">
              <w:rPr>
                <w:rFonts w:cstheme="minorHAnsi"/>
                <w:b/>
              </w:rPr>
              <w:t xml:space="preserve"> and Moorside Community Centre </w:t>
            </w:r>
            <w:proofErr w:type="gramStart"/>
            <w:r w:rsidR="00F80547" w:rsidRPr="006A290D">
              <w:rPr>
                <w:rFonts w:cstheme="minorHAnsi"/>
                <w:b/>
              </w:rPr>
              <w:t>updates</w:t>
            </w:r>
            <w:proofErr w:type="gramEnd"/>
          </w:p>
          <w:p w14:paraId="30408C69" w14:textId="6B4B6C4A" w:rsidR="00131268" w:rsidRPr="006A290D" w:rsidRDefault="00A30FAC" w:rsidP="008B780A">
            <w:pPr>
              <w:spacing w:before="80" w:after="80"/>
              <w:rPr>
                <w:rFonts w:cstheme="minorHAnsi"/>
                <w:color w:val="222222"/>
                <w:shd w:val="clear" w:color="auto" w:fill="FFFFFF"/>
              </w:rPr>
            </w:pPr>
            <w:r w:rsidRPr="006A290D">
              <w:rPr>
                <w:rFonts w:cstheme="minorHAnsi"/>
                <w:color w:val="222222"/>
                <w:shd w:val="clear" w:color="auto" w:fill="FFFFFF"/>
              </w:rPr>
              <w:t>Finance position remains good</w:t>
            </w:r>
            <w:r w:rsidR="005D484C" w:rsidRPr="006A290D">
              <w:rPr>
                <w:rFonts w:cstheme="minorHAnsi"/>
                <w:color w:val="222222"/>
                <w:shd w:val="clear" w:color="auto" w:fill="FFFFFF"/>
              </w:rPr>
              <w:t>, please see attached report.</w:t>
            </w:r>
            <w:r w:rsidR="00F80547" w:rsidRPr="006A290D">
              <w:rPr>
                <w:rFonts w:cstheme="minorHAnsi"/>
                <w:color w:val="222222"/>
                <w:shd w:val="clear" w:color="auto" w:fill="FFFFFF"/>
              </w:rPr>
              <w:t xml:space="preserve"> </w:t>
            </w:r>
            <w:r w:rsidR="00FB7DFA">
              <w:rPr>
                <w:rFonts w:cstheme="minorHAnsi"/>
                <w:color w:val="222222"/>
                <w:shd w:val="clear" w:color="auto" w:fill="FFFFFF"/>
              </w:rPr>
              <w:t>DC updated the committee and the National Lottery Funding, which we still have 2 years left.</w:t>
            </w:r>
            <w:r w:rsidR="00867CA5">
              <w:rPr>
                <w:rFonts w:cstheme="minorHAnsi"/>
                <w:color w:val="222222"/>
                <w:shd w:val="clear" w:color="auto" w:fill="FFFFFF"/>
              </w:rPr>
              <w:t xml:space="preserve"> </w:t>
            </w:r>
          </w:p>
        </w:tc>
        <w:tc>
          <w:tcPr>
            <w:tcW w:w="1284" w:type="dxa"/>
          </w:tcPr>
          <w:p w14:paraId="37575729" w14:textId="22B143E1" w:rsidR="004C7527" w:rsidRDefault="00131268" w:rsidP="008B780A">
            <w:pPr>
              <w:spacing w:before="80" w:after="80"/>
            </w:pPr>
            <w:r>
              <w:t>DC</w:t>
            </w:r>
            <w:r w:rsidR="00867CA5">
              <w:t xml:space="preserve"> / PM</w:t>
            </w:r>
          </w:p>
        </w:tc>
      </w:tr>
      <w:tr w:rsidR="004C7527" w14:paraId="0158F1A8" w14:textId="77777777" w:rsidTr="00742BD3">
        <w:trPr>
          <w:trHeight w:val="976"/>
        </w:trPr>
        <w:tc>
          <w:tcPr>
            <w:tcW w:w="977" w:type="dxa"/>
          </w:tcPr>
          <w:p w14:paraId="2E6C0FB9" w14:textId="7B4F2016" w:rsidR="004C7527" w:rsidRPr="00DF6046" w:rsidRDefault="00867CA5" w:rsidP="008B780A">
            <w:pPr>
              <w:spacing w:before="80" w:after="80"/>
              <w:rPr>
                <w:b/>
              </w:rPr>
            </w:pPr>
            <w:r>
              <w:rPr>
                <w:b/>
              </w:rPr>
              <w:t>5</w:t>
            </w:r>
            <w:r w:rsidR="007B1071">
              <w:rPr>
                <w:b/>
              </w:rPr>
              <w:t>.</w:t>
            </w:r>
          </w:p>
        </w:tc>
        <w:tc>
          <w:tcPr>
            <w:tcW w:w="6765" w:type="dxa"/>
          </w:tcPr>
          <w:p w14:paraId="26FD3DF3" w14:textId="4A8FB628" w:rsidR="00035C4A" w:rsidRPr="00485EC9" w:rsidRDefault="00FB7DFA" w:rsidP="007F0CF3">
            <w:pPr>
              <w:spacing w:before="80" w:after="80"/>
              <w:rPr>
                <w:rFonts w:cstheme="minorHAnsi"/>
                <w:b/>
                <w:bCs/>
              </w:rPr>
            </w:pPr>
            <w:r>
              <w:rPr>
                <w:rFonts w:cstheme="minorHAnsi"/>
                <w:b/>
                <w:bCs/>
              </w:rPr>
              <w:t>Pay Rate Review</w:t>
            </w:r>
          </w:p>
          <w:p w14:paraId="02A3F8CA" w14:textId="59BF09BB" w:rsidR="00AF5DB3" w:rsidRPr="00B606CE" w:rsidRDefault="00FB7DFA" w:rsidP="00867CA5">
            <w:pPr>
              <w:spacing w:before="80" w:after="80"/>
              <w:rPr>
                <w:rFonts w:cstheme="minorHAnsi"/>
              </w:rPr>
            </w:pPr>
            <w:r>
              <w:rPr>
                <w:rFonts w:cstheme="minorHAnsi"/>
              </w:rPr>
              <w:t>PM put forward a proposal for an increase of pay for current staff and for new staff.  This would be an increase of £</w:t>
            </w:r>
            <w:r w:rsidR="005955AA">
              <w:rPr>
                <w:rFonts w:cstheme="minorHAnsi"/>
              </w:rPr>
              <w:t>1</w:t>
            </w:r>
            <w:r>
              <w:rPr>
                <w:rFonts w:cstheme="minorHAnsi"/>
              </w:rPr>
              <w:t xml:space="preserve">.50 per hour and it was discussed that this may also help us to recruit for the outstanding vacancy.  This proposal was put forward to the committee and after discussion this was agreed by the </w:t>
            </w:r>
            <w:proofErr w:type="gramStart"/>
            <w:r>
              <w:rPr>
                <w:rFonts w:cstheme="minorHAnsi"/>
              </w:rPr>
              <w:t>committee.</w:t>
            </w:r>
            <w:r w:rsidR="005955AA">
              <w:rPr>
                <w:rFonts w:cstheme="minorHAnsi"/>
              </w:rPr>
              <w:t>(</w:t>
            </w:r>
            <w:proofErr w:type="gramEnd"/>
            <w:r w:rsidR="005955AA">
              <w:rPr>
                <w:rFonts w:cstheme="minorHAnsi"/>
              </w:rPr>
              <w:t>NB After Trustee review this was amended to £1 per hour)</w:t>
            </w:r>
          </w:p>
        </w:tc>
        <w:tc>
          <w:tcPr>
            <w:tcW w:w="1284" w:type="dxa"/>
          </w:tcPr>
          <w:p w14:paraId="678C02EB" w14:textId="0DCDE71C" w:rsidR="004C7527" w:rsidRDefault="00E05633" w:rsidP="008B780A">
            <w:pPr>
              <w:spacing w:before="80" w:after="80"/>
            </w:pPr>
            <w:r>
              <w:t>PM</w:t>
            </w:r>
            <w:r w:rsidR="00867CA5">
              <w:t xml:space="preserve"> </w:t>
            </w:r>
          </w:p>
        </w:tc>
      </w:tr>
    </w:tbl>
    <w:p w14:paraId="223E9A36" w14:textId="3AA464CD" w:rsidR="00AD142A" w:rsidRPr="00FB7DFA" w:rsidRDefault="00867CA5" w:rsidP="00AD142A">
      <w:pPr>
        <w:tabs>
          <w:tab w:val="left" w:pos="1134"/>
        </w:tabs>
      </w:pPr>
      <w:r>
        <w:rPr>
          <w:b/>
          <w:bCs/>
        </w:rPr>
        <w:t>6</w:t>
      </w:r>
      <w:r w:rsidR="00AD142A" w:rsidRPr="00AD142A">
        <w:rPr>
          <w:b/>
          <w:bCs/>
        </w:rPr>
        <w:t>.</w:t>
      </w:r>
      <w:r w:rsidR="00AD142A" w:rsidRPr="00AD142A">
        <w:rPr>
          <w:b/>
          <w:bCs/>
        </w:rPr>
        <w:tab/>
      </w:r>
      <w:r w:rsidR="00FB7DFA">
        <w:rPr>
          <w:b/>
          <w:bCs/>
        </w:rPr>
        <w:t>Policies</w:t>
      </w:r>
      <w:r w:rsidR="00FB7DFA">
        <w:rPr>
          <w:b/>
          <w:bCs/>
        </w:rPr>
        <w:tab/>
      </w:r>
      <w:r w:rsidR="00FB7DFA">
        <w:rPr>
          <w:b/>
          <w:bCs/>
        </w:rPr>
        <w:tab/>
      </w:r>
      <w:r w:rsidR="00FB7DFA">
        <w:rPr>
          <w:b/>
          <w:bCs/>
        </w:rPr>
        <w:tab/>
      </w:r>
      <w:r w:rsidR="00FB7DFA">
        <w:rPr>
          <w:b/>
          <w:bCs/>
        </w:rPr>
        <w:tab/>
      </w:r>
      <w:r w:rsidR="00FB7DFA">
        <w:rPr>
          <w:b/>
          <w:bCs/>
        </w:rPr>
        <w:tab/>
      </w:r>
      <w:r w:rsidR="00FB7DFA">
        <w:rPr>
          <w:b/>
          <w:bCs/>
        </w:rPr>
        <w:tab/>
      </w:r>
      <w:r w:rsidR="00FB7DFA">
        <w:rPr>
          <w:b/>
          <w:bCs/>
        </w:rPr>
        <w:tab/>
      </w:r>
      <w:r w:rsidR="00FB7DFA">
        <w:rPr>
          <w:b/>
          <w:bCs/>
        </w:rPr>
        <w:tab/>
      </w:r>
      <w:r w:rsidR="00FB7DFA">
        <w:rPr>
          <w:b/>
          <w:bCs/>
        </w:rPr>
        <w:tab/>
      </w:r>
      <w:r w:rsidR="00FB7DFA">
        <w:t>PM</w:t>
      </w:r>
    </w:p>
    <w:p w14:paraId="677477AD" w14:textId="37F9A9F9" w:rsidR="00867CA5" w:rsidRDefault="00867CA5" w:rsidP="00DE3D43">
      <w:pPr>
        <w:tabs>
          <w:tab w:val="left" w:pos="1276"/>
        </w:tabs>
        <w:ind w:left="1134"/>
      </w:pPr>
      <w:r>
        <w:t xml:space="preserve">PM has </w:t>
      </w:r>
      <w:r w:rsidR="00FB7DFA">
        <w:t>updated the following policies and Risk Assessments for both the Zone and Vision Youth Club</w:t>
      </w:r>
      <w:r w:rsidR="00E119F2">
        <w:t>.  If you would like a copy of the</w:t>
      </w:r>
      <w:r w:rsidR="002B6FF9">
        <w:t>s</w:t>
      </w:r>
      <w:r w:rsidR="00E119F2">
        <w:t>e please contact PM:</w:t>
      </w:r>
    </w:p>
    <w:p w14:paraId="4DA7334C" w14:textId="08E6D8F7" w:rsidR="002B6FF9" w:rsidRDefault="00E119F2" w:rsidP="005955AA">
      <w:pPr>
        <w:tabs>
          <w:tab w:val="left" w:pos="1276"/>
        </w:tabs>
        <w:ind w:left="1134"/>
      </w:pPr>
      <w:r>
        <w:t>Zorb Football</w:t>
      </w:r>
      <w:r>
        <w:br/>
        <w:t>Hockey</w:t>
      </w:r>
      <w:r>
        <w:br/>
      </w:r>
      <w:proofErr w:type="gramStart"/>
      <w:r>
        <w:t>Social Media</w:t>
      </w:r>
      <w:proofErr w:type="gramEnd"/>
      <w:r>
        <w:br/>
        <w:t>Lone Working</w:t>
      </w:r>
      <w:r>
        <w:br/>
        <w:t>Boundary Policy</w:t>
      </w:r>
      <w:r>
        <w:br/>
        <w:t>Safe guarding</w:t>
      </w:r>
      <w:r w:rsidR="002B6FF9">
        <w:br w:type="page"/>
      </w:r>
    </w:p>
    <w:p w14:paraId="1EE01DCF" w14:textId="77777777" w:rsidR="00E119F2" w:rsidRDefault="00E119F2" w:rsidP="00E119F2">
      <w:pPr>
        <w:tabs>
          <w:tab w:val="left" w:pos="1276"/>
        </w:tabs>
        <w:ind w:left="1134"/>
      </w:pPr>
    </w:p>
    <w:p w14:paraId="6C3D5977" w14:textId="479F1695" w:rsidR="00E119F2" w:rsidRDefault="00E119F2" w:rsidP="00E119F2">
      <w:pPr>
        <w:tabs>
          <w:tab w:val="left" w:pos="1134"/>
        </w:tabs>
      </w:pPr>
      <w:r>
        <w:rPr>
          <w:b/>
          <w:bCs/>
        </w:rPr>
        <w:t xml:space="preserve">7. </w:t>
      </w:r>
      <w:r>
        <w:rPr>
          <w:b/>
          <w:bCs/>
        </w:rPr>
        <w:tab/>
        <w:t xml:space="preserve">BY/TY Relationship update </w:t>
      </w:r>
      <w:r>
        <w:rPr>
          <w:b/>
          <w:bCs/>
        </w:rPr>
        <w:tab/>
      </w:r>
      <w:r>
        <w:rPr>
          <w:b/>
          <w:bCs/>
        </w:rPr>
        <w:tab/>
      </w:r>
      <w:r>
        <w:rPr>
          <w:b/>
          <w:bCs/>
        </w:rPr>
        <w:tab/>
      </w:r>
      <w:r>
        <w:rPr>
          <w:b/>
          <w:bCs/>
        </w:rPr>
        <w:tab/>
      </w:r>
      <w:r>
        <w:rPr>
          <w:b/>
          <w:bCs/>
        </w:rPr>
        <w:tab/>
      </w:r>
      <w:r>
        <w:rPr>
          <w:b/>
          <w:bCs/>
        </w:rPr>
        <w:tab/>
      </w:r>
      <w:r>
        <w:rPr>
          <w:b/>
          <w:bCs/>
        </w:rPr>
        <w:tab/>
        <w:t>DC</w:t>
      </w:r>
    </w:p>
    <w:p w14:paraId="0B7C741D" w14:textId="10E5309D" w:rsidR="00E119F2" w:rsidRDefault="00E119F2" w:rsidP="00E119F2">
      <w:pPr>
        <w:tabs>
          <w:tab w:val="left" w:pos="1134"/>
        </w:tabs>
        <w:ind w:left="1134"/>
      </w:pPr>
      <w:r>
        <w:t>On 31/3 our relationship with Berkshire Youth will be changing.  We will now have to manage our own payroll and HR.  Payroll will be subcontracted out to the same provide</w:t>
      </w:r>
      <w:r w:rsidR="005955AA">
        <w:t>r</w:t>
      </w:r>
      <w:r>
        <w:t xml:space="preserve"> that Berkshire Youth use.</w:t>
      </w:r>
    </w:p>
    <w:p w14:paraId="68DB9029" w14:textId="4A36740C" w:rsidR="002C0FB4" w:rsidRDefault="00E119F2" w:rsidP="002C0FB4">
      <w:pPr>
        <w:tabs>
          <w:tab w:val="left" w:pos="1134"/>
        </w:tabs>
        <w:rPr>
          <w:b/>
          <w:bCs/>
        </w:rPr>
      </w:pPr>
      <w:r>
        <w:rPr>
          <w:b/>
          <w:bCs/>
        </w:rPr>
        <w:t>8</w:t>
      </w:r>
      <w:r w:rsidR="002C0FB4">
        <w:rPr>
          <w:b/>
          <w:bCs/>
        </w:rPr>
        <w:t>.</w:t>
      </w:r>
      <w:r w:rsidR="002C0FB4">
        <w:rPr>
          <w:b/>
          <w:bCs/>
        </w:rPr>
        <w:tab/>
        <w:t>Youth Club capacity</w:t>
      </w:r>
      <w:r w:rsidR="002C0FB4">
        <w:rPr>
          <w:b/>
          <w:bCs/>
        </w:rPr>
        <w:tab/>
      </w:r>
      <w:r w:rsidR="002C0FB4">
        <w:rPr>
          <w:b/>
          <w:bCs/>
        </w:rPr>
        <w:tab/>
      </w:r>
      <w:r w:rsidR="002C0FB4">
        <w:rPr>
          <w:b/>
          <w:bCs/>
        </w:rPr>
        <w:tab/>
      </w:r>
      <w:r w:rsidR="002C0FB4">
        <w:rPr>
          <w:b/>
          <w:bCs/>
        </w:rPr>
        <w:tab/>
      </w:r>
      <w:r w:rsidR="002C0FB4">
        <w:rPr>
          <w:b/>
          <w:bCs/>
        </w:rPr>
        <w:tab/>
      </w:r>
      <w:r w:rsidR="002C0FB4">
        <w:rPr>
          <w:b/>
          <w:bCs/>
        </w:rPr>
        <w:tab/>
      </w:r>
      <w:r w:rsidR="002C0FB4">
        <w:rPr>
          <w:b/>
          <w:bCs/>
        </w:rPr>
        <w:tab/>
      </w:r>
      <w:r w:rsidR="002C0FB4">
        <w:rPr>
          <w:b/>
          <w:bCs/>
        </w:rPr>
        <w:tab/>
        <w:t>PM</w:t>
      </w:r>
    </w:p>
    <w:p w14:paraId="2EB405A1" w14:textId="66732618" w:rsidR="002C0FB4" w:rsidRDefault="002C0FB4" w:rsidP="002C0FB4">
      <w:pPr>
        <w:tabs>
          <w:tab w:val="left" w:pos="1134"/>
        </w:tabs>
        <w:ind w:left="1134"/>
      </w:pPr>
      <w:r>
        <w:t>Since Christmas 2023 there has been a waiting list of 30 children to attend the Vison Youth Cub.  PM would like to extend the capacity to 60 – 75 children, this would require an extra member of staff to be recruited to ensure that we are within our safeguarding requirement. An option of setting x a</w:t>
      </w:r>
      <w:r w:rsidR="005955AA">
        <w:t>mount</w:t>
      </w:r>
      <w:r>
        <w:t xml:space="preserve"> of spaces for certain age </w:t>
      </w:r>
      <w:r w:rsidR="008A65CD">
        <w:t>groups was</w:t>
      </w:r>
      <w:r>
        <w:t xml:space="preserve"> discussed with this being on a rota so each week it was a different age </w:t>
      </w:r>
      <w:proofErr w:type="gramStart"/>
      <w:r>
        <w:t>group</w:t>
      </w:r>
      <w:proofErr w:type="gramEnd"/>
      <w:r>
        <w:t xml:space="preserve"> but this would involve a lot of additional administratio</w:t>
      </w:r>
      <w:r w:rsidR="008A65CD">
        <w:t>n. RR said that when she used to work at the Youth Club when they had 75 children it was a lot both in noise and behaviour. Another possible option would be to work with Berkshire Youth and the Town Council for an additional Youth Club.  DC suggested that the numbers should increase the number slowly and this would now move to 55 per week.</w:t>
      </w:r>
    </w:p>
    <w:p w14:paraId="0408BAD1" w14:textId="1EB7E56A" w:rsidR="008A65CD" w:rsidRDefault="008A65CD" w:rsidP="008A65CD">
      <w:pPr>
        <w:tabs>
          <w:tab w:val="left" w:pos="1134"/>
        </w:tabs>
        <w:rPr>
          <w:b/>
          <w:bCs/>
        </w:rPr>
      </w:pPr>
      <w:r>
        <w:rPr>
          <w:b/>
          <w:bCs/>
        </w:rPr>
        <w:t>9.</w:t>
      </w:r>
      <w:r>
        <w:rPr>
          <w:b/>
          <w:bCs/>
        </w:rPr>
        <w:tab/>
        <w:t>Fund Raising and Summer HAF</w:t>
      </w:r>
      <w:r>
        <w:rPr>
          <w:b/>
          <w:bCs/>
        </w:rPr>
        <w:tab/>
      </w:r>
      <w:r>
        <w:rPr>
          <w:b/>
          <w:bCs/>
        </w:rPr>
        <w:tab/>
      </w:r>
      <w:r>
        <w:rPr>
          <w:b/>
          <w:bCs/>
        </w:rPr>
        <w:tab/>
      </w:r>
      <w:r>
        <w:rPr>
          <w:b/>
          <w:bCs/>
        </w:rPr>
        <w:tab/>
      </w:r>
      <w:r>
        <w:rPr>
          <w:b/>
          <w:bCs/>
        </w:rPr>
        <w:tab/>
      </w:r>
      <w:r>
        <w:rPr>
          <w:b/>
          <w:bCs/>
        </w:rPr>
        <w:tab/>
      </w:r>
      <w:r>
        <w:rPr>
          <w:b/>
          <w:bCs/>
        </w:rPr>
        <w:tab/>
        <w:t>PM</w:t>
      </w:r>
    </w:p>
    <w:p w14:paraId="71C75077" w14:textId="4F87994E" w:rsidR="008A65CD" w:rsidRDefault="008A65CD" w:rsidP="008A65CD">
      <w:pPr>
        <w:tabs>
          <w:tab w:val="left" w:pos="1134"/>
        </w:tabs>
        <w:ind w:left="1134"/>
      </w:pPr>
      <w:r>
        <w:t>PM proposed a seri</w:t>
      </w:r>
      <w:r w:rsidR="005955AA">
        <w:t>e</w:t>
      </w:r>
      <w:r>
        <w:t>s of fundraising events to purchase various items for the Youth Club and for part funding the PGL trip for The Zone attendees.  Please see report attached.  It was agreed by the committee that PM could buy a new vacuum cleaner and a coat rack. It was suggested that the Greenham Trust might be a good place to look at funding for the PGL tr</w:t>
      </w:r>
      <w:r w:rsidR="005955AA">
        <w:t>i</w:t>
      </w:r>
      <w:r>
        <w:t>p.</w:t>
      </w:r>
    </w:p>
    <w:p w14:paraId="07E42269" w14:textId="723042A5" w:rsidR="008A65CD" w:rsidRDefault="008A65CD" w:rsidP="008A65CD">
      <w:pPr>
        <w:tabs>
          <w:tab w:val="left" w:pos="1134"/>
        </w:tabs>
        <w:ind w:left="1134"/>
      </w:pPr>
      <w:r>
        <w:rPr>
          <w:b/>
          <w:bCs/>
        </w:rPr>
        <w:t>Holiday Activity and Food (HAF)</w:t>
      </w:r>
    </w:p>
    <w:p w14:paraId="5C175120" w14:textId="002D2D78" w:rsidR="00133DF6" w:rsidRDefault="008A65CD" w:rsidP="002B6FF9">
      <w:pPr>
        <w:tabs>
          <w:tab w:val="left" w:pos="1134"/>
        </w:tabs>
        <w:ind w:left="1134"/>
      </w:pPr>
      <w:r>
        <w:t>This previously ran in 2021 by RMD which was not very well</w:t>
      </w:r>
      <w:r w:rsidR="005955AA">
        <w:t xml:space="preserve"> attended</w:t>
      </w:r>
      <w:r>
        <w:t xml:space="preserve">.  PM would like to run these sessions from Moorside this year.  It means 4 days a week putting on a provision which </w:t>
      </w:r>
      <w:r w:rsidR="00133DF6">
        <w:t>includes a meal.</w:t>
      </w:r>
    </w:p>
    <w:p w14:paraId="0451E333" w14:textId="096FAB55" w:rsidR="00133DF6" w:rsidRPr="00133DF6" w:rsidRDefault="00133DF6" w:rsidP="00133DF6">
      <w:pPr>
        <w:tabs>
          <w:tab w:val="left" w:pos="1134"/>
        </w:tabs>
        <w:rPr>
          <w:b/>
          <w:bCs/>
        </w:rPr>
      </w:pPr>
      <w:r>
        <w:rPr>
          <w:b/>
          <w:bCs/>
        </w:rPr>
        <w:t xml:space="preserve">10. </w:t>
      </w:r>
      <w:r>
        <w:rPr>
          <w:b/>
          <w:bCs/>
        </w:rPr>
        <w:tab/>
        <w:t>Easter Events</w:t>
      </w:r>
      <w:r>
        <w:rPr>
          <w:b/>
          <w:bCs/>
        </w:rPr>
        <w:tab/>
      </w:r>
      <w:r>
        <w:rPr>
          <w:b/>
          <w:bCs/>
        </w:rPr>
        <w:tab/>
      </w:r>
      <w:r>
        <w:rPr>
          <w:b/>
          <w:bCs/>
        </w:rPr>
        <w:tab/>
      </w:r>
      <w:r>
        <w:rPr>
          <w:b/>
          <w:bCs/>
        </w:rPr>
        <w:tab/>
      </w:r>
      <w:r>
        <w:rPr>
          <w:b/>
          <w:bCs/>
        </w:rPr>
        <w:tab/>
      </w:r>
      <w:r>
        <w:rPr>
          <w:b/>
          <w:bCs/>
        </w:rPr>
        <w:tab/>
      </w:r>
      <w:r>
        <w:rPr>
          <w:b/>
          <w:bCs/>
        </w:rPr>
        <w:tab/>
      </w:r>
      <w:r>
        <w:rPr>
          <w:b/>
          <w:bCs/>
        </w:rPr>
        <w:tab/>
      </w:r>
      <w:r>
        <w:rPr>
          <w:b/>
          <w:bCs/>
        </w:rPr>
        <w:tab/>
        <w:t>PM</w:t>
      </w:r>
    </w:p>
    <w:p w14:paraId="75DDF48C" w14:textId="4F981D82" w:rsidR="00133DF6" w:rsidRPr="00133DF6" w:rsidRDefault="008A65CD" w:rsidP="008A65CD">
      <w:pPr>
        <w:tabs>
          <w:tab w:val="left" w:pos="1134"/>
        </w:tabs>
      </w:pPr>
      <w:r>
        <w:rPr>
          <w:b/>
          <w:bCs/>
        </w:rPr>
        <w:tab/>
      </w:r>
      <w:r w:rsidR="00133DF6">
        <w:t>Family Fun Day – Dates to be confirmed</w:t>
      </w:r>
      <w:r w:rsidR="005955AA">
        <w:t xml:space="preserve"> (4</w:t>
      </w:r>
      <w:r w:rsidR="005955AA" w:rsidRPr="005955AA">
        <w:rPr>
          <w:vertAlign w:val="superscript"/>
        </w:rPr>
        <w:t>th</w:t>
      </w:r>
      <w:r w:rsidR="005955AA">
        <w:t xml:space="preserve"> April)</w:t>
      </w:r>
      <w:r w:rsidR="00133DF6">
        <w:br/>
      </w:r>
      <w:r w:rsidR="00133DF6">
        <w:tab/>
        <w:t xml:space="preserve">Reptile Handling – Dates to be confirmed. </w:t>
      </w:r>
      <w:r w:rsidR="005955AA">
        <w:t>(11</w:t>
      </w:r>
      <w:r w:rsidR="005955AA" w:rsidRPr="005955AA">
        <w:rPr>
          <w:vertAlign w:val="superscript"/>
        </w:rPr>
        <w:t>th</w:t>
      </w:r>
      <w:r w:rsidR="005955AA">
        <w:t xml:space="preserve"> April)</w:t>
      </w:r>
    </w:p>
    <w:p w14:paraId="5D583EA7" w14:textId="628B2D50" w:rsidR="002B6FF9" w:rsidRDefault="00133DF6" w:rsidP="00DE3D43">
      <w:pPr>
        <w:tabs>
          <w:tab w:val="left" w:pos="1276"/>
        </w:tabs>
        <w:ind w:left="1134"/>
      </w:pPr>
      <w:r>
        <w:t xml:space="preserve">PM to check availably of the Reptile Handling man along with costs.  It was suggested that when booking maybe see if he could do a discount if we were to give him and book the date for the summer events.  Kennet </w:t>
      </w:r>
      <w:proofErr w:type="gramStart"/>
      <w:r>
        <w:t>PTA</w:t>
      </w:r>
      <w:proofErr w:type="gramEnd"/>
      <w:r>
        <w:t xml:space="preserve"> are going to loan their card reader for this session to see whether this is something we would do going forward.  The card reader can only be used for items a £1 or over.  PM to let LF know the date she would like to borrow this.</w:t>
      </w:r>
      <w:r w:rsidR="005955AA">
        <w:t xml:space="preserve"> (Post meeting Dave asked Lisa &lt;Kennet PTA</w:t>
      </w:r>
      <w:proofErr w:type="gramStart"/>
      <w:r w:rsidR="005955AA">
        <w:t>&gt;  for</w:t>
      </w:r>
      <w:proofErr w:type="gramEnd"/>
      <w:r w:rsidR="005955AA">
        <w:t xml:space="preserve"> details of card machine – who/cost/operating etc, together with details of how to obtain the Film Licence for £24)</w:t>
      </w:r>
    </w:p>
    <w:p w14:paraId="5B75D80D" w14:textId="77777777" w:rsidR="002B6FF9" w:rsidRDefault="002B6FF9">
      <w:r>
        <w:br w:type="page"/>
      </w:r>
    </w:p>
    <w:p w14:paraId="07375E3D" w14:textId="77777777" w:rsidR="00FB7DFA" w:rsidRDefault="00FB7DFA" w:rsidP="00DE3D43">
      <w:pPr>
        <w:tabs>
          <w:tab w:val="left" w:pos="1276"/>
        </w:tabs>
        <w:ind w:left="1134"/>
      </w:pPr>
    </w:p>
    <w:p w14:paraId="43C29765" w14:textId="1B36D908" w:rsidR="00133DF6" w:rsidRDefault="00133DF6" w:rsidP="00133DF6">
      <w:pPr>
        <w:tabs>
          <w:tab w:val="left" w:pos="1276"/>
        </w:tabs>
        <w:rPr>
          <w:b/>
          <w:bCs/>
        </w:rPr>
      </w:pPr>
      <w:r>
        <w:rPr>
          <w:b/>
          <w:bCs/>
        </w:rPr>
        <w:t>11.</w:t>
      </w:r>
      <w:r>
        <w:rPr>
          <w:b/>
          <w:bCs/>
        </w:rPr>
        <w:tab/>
        <w:t>Thatcham Town Council Family Fun Day – Fun Run</w:t>
      </w:r>
      <w:r>
        <w:rPr>
          <w:b/>
          <w:bCs/>
        </w:rPr>
        <w:tab/>
      </w:r>
      <w:r>
        <w:rPr>
          <w:b/>
          <w:bCs/>
        </w:rPr>
        <w:tab/>
      </w:r>
      <w:r>
        <w:rPr>
          <w:b/>
          <w:bCs/>
        </w:rPr>
        <w:tab/>
        <w:t>DC</w:t>
      </w:r>
      <w:r>
        <w:rPr>
          <w:b/>
          <w:bCs/>
        </w:rPr>
        <w:tab/>
      </w:r>
    </w:p>
    <w:p w14:paraId="5A1ED679" w14:textId="6D04E9FD" w:rsidR="00133DF6" w:rsidRDefault="00133DF6" w:rsidP="00133DF6">
      <w:pPr>
        <w:tabs>
          <w:tab w:val="left" w:pos="1276"/>
        </w:tabs>
        <w:ind w:left="1276"/>
      </w:pPr>
      <w:r>
        <w:t xml:space="preserve">We are still waiting to hear from the TTC as to whether they would like us to run this </w:t>
      </w:r>
      <w:r w:rsidR="005955AA">
        <w:t xml:space="preserve">at their </w:t>
      </w:r>
      <w:r>
        <w:t>Family Fun Day</w:t>
      </w:r>
      <w:r w:rsidR="0081046C">
        <w:t xml:space="preserve">. </w:t>
      </w:r>
    </w:p>
    <w:p w14:paraId="7AD3C98F" w14:textId="001793B1" w:rsidR="0081046C" w:rsidRDefault="0081046C" w:rsidP="0081046C">
      <w:pPr>
        <w:tabs>
          <w:tab w:val="left" w:pos="1276"/>
        </w:tabs>
        <w:rPr>
          <w:b/>
          <w:bCs/>
        </w:rPr>
      </w:pPr>
      <w:r>
        <w:rPr>
          <w:b/>
          <w:bCs/>
        </w:rPr>
        <w:t>12.</w:t>
      </w:r>
      <w:r>
        <w:rPr>
          <w:b/>
          <w:bCs/>
        </w:rPr>
        <w:tab/>
        <w:t>AOB</w:t>
      </w:r>
    </w:p>
    <w:p w14:paraId="741D2A9E" w14:textId="1AA7E33C" w:rsidR="0081046C" w:rsidRDefault="0081046C" w:rsidP="0081046C">
      <w:pPr>
        <w:tabs>
          <w:tab w:val="left" w:pos="1276"/>
        </w:tabs>
        <w:ind w:left="1276"/>
      </w:pPr>
      <w:r>
        <w:t>LF asked about the Lead Youth Worker role as to whether this will happen or is this not needed anymore.  DC said currently there is no requirement for this role.</w:t>
      </w:r>
    </w:p>
    <w:p w14:paraId="5DE592B6" w14:textId="61540755" w:rsidR="0081046C" w:rsidRDefault="0081046C" w:rsidP="0081046C">
      <w:pPr>
        <w:tabs>
          <w:tab w:val="left" w:pos="1276"/>
        </w:tabs>
        <w:ind w:left="1276"/>
      </w:pPr>
      <w:r>
        <w:t>BSH asked to be notified of any set dates, so he can add to his calendar as he would like to attend them where possible.</w:t>
      </w:r>
    </w:p>
    <w:p w14:paraId="3A13C21D" w14:textId="6FFE4696" w:rsidR="00140A33" w:rsidRPr="0081046C" w:rsidRDefault="00140A33" w:rsidP="0081046C">
      <w:pPr>
        <w:tabs>
          <w:tab w:val="left" w:pos="1276"/>
        </w:tabs>
        <w:ind w:left="1276"/>
      </w:pPr>
      <w:r>
        <w:t>Music sessions for the Zone Youth Club are funded until the end of March 2024 and we need to decide what will happen to these moving forward.  RR suggested that maybe we asked the parents of the children attending for a donation towards the cost.  Another option was that Mike could have a direct relationship with the parents.</w:t>
      </w:r>
      <w:r w:rsidR="005955AA">
        <w:t xml:space="preserve"> (Post meeting confirmed funding from Good Exchange for at least another 6 months post April)</w:t>
      </w:r>
    </w:p>
    <w:p w14:paraId="3088F063" w14:textId="77777777" w:rsidR="00140A33" w:rsidRDefault="00140A33" w:rsidP="00140A33">
      <w:pPr>
        <w:tabs>
          <w:tab w:val="left" w:pos="1134"/>
        </w:tabs>
      </w:pPr>
      <w:r>
        <w:rPr>
          <w:b/>
          <w:bCs/>
        </w:rPr>
        <w:t>13.</w:t>
      </w:r>
      <w:proofErr w:type="gramStart"/>
      <w:r>
        <w:rPr>
          <w:b/>
          <w:bCs/>
        </w:rPr>
        <w:tab/>
        <w:t xml:space="preserve">  </w:t>
      </w:r>
      <w:r w:rsidR="009A3F8D" w:rsidRPr="00140A33">
        <w:rPr>
          <w:b/>
          <w:bCs/>
        </w:rPr>
        <w:t>Date</w:t>
      </w:r>
      <w:proofErr w:type="gramEnd"/>
      <w:r w:rsidR="009A3F8D" w:rsidRPr="00140A33">
        <w:rPr>
          <w:b/>
          <w:bCs/>
        </w:rPr>
        <w:t xml:space="preserve"> of next meeting</w:t>
      </w:r>
      <w:r w:rsidR="009A3F8D">
        <w:t xml:space="preserve"> </w:t>
      </w:r>
    </w:p>
    <w:p w14:paraId="727A0EDC" w14:textId="220C0A03" w:rsidR="009A3F8D" w:rsidRPr="00AD142A" w:rsidRDefault="00140A33" w:rsidP="00140A33">
      <w:pPr>
        <w:tabs>
          <w:tab w:val="left" w:pos="1134"/>
        </w:tabs>
      </w:pPr>
      <w:r>
        <w:tab/>
      </w:r>
      <w:r w:rsidR="009A3F8D">
        <w:t xml:space="preserve">Thursday </w:t>
      </w:r>
      <w:r>
        <w:t>9</w:t>
      </w:r>
      <w:r w:rsidRPr="00140A33">
        <w:rPr>
          <w:vertAlign w:val="superscript"/>
        </w:rPr>
        <w:t>th</w:t>
      </w:r>
      <w:r>
        <w:t xml:space="preserve"> May 2024 this will also include the AGM Meeting</w:t>
      </w:r>
    </w:p>
    <w:p w14:paraId="71D42F5C" w14:textId="7429CAA3" w:rsidR="00AD142A" w:rsidRPr="00AD142A" w:rsidRDefault="00AD142A" w:rsidP="00AD142A">
      <w:pPr>
        <w:tabs>
          <w:tab w:val="left" w:pos="1134"/>
        </w:tabs>
        <w:rPr>
          <w:b/>
          <w:bCs/>
        </w:rPr>
      </w:pPr>
      <w:r>
        <w:rPr>
          <w:b/>
          <w:bCs/>
        </w:rPr>
        <w:tab/>
      </w:r>
    </w:p>
    <w:p w14:paraId="39D67DF5" w14:textId="74A2CAE0" w:rsidR="00522302" w:rsidRPr="003F1AFC" w:rsidRDefault="00522302"/>
    <w:sectPr w:rsidR="00522302" w:rsidRPr="003F1AFC" w:rsidSect="00FC20C9">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F14A" w14:textId="77777777" w:rsidR="00FC20C9" w:rsidRDefault="00FC20C9" w:rsidP="005551E2">
      <w:pPr>
        <w:spacing w:after="0" w:line="240" w:lineRule="auto"/>
      </w:pPr>
      <w:r>
        <w:separator/>
      </w:r>
    </w:p>
  </w:endnote>
  <w:endnote w:type="continuationSeparator" w:id="0">
    <w:p w14:paraId="029CCDCF" w14:textId="77777777" w:rsidR="00FC20C9" w:rsidRDefault="00FC20C9" w:rsidP="005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9D59" w14:textId="77777777" w:rsidR="00FC20C9" w:rsidRDefault="00FC20C9" w:rsidP="005551E2">
      <w:pPr>
        <w:spacing w:after="0" w:line="240" w:lineRule="auto"/>
      </w:pPr>
      <w:r>
        <w:separator/>
      </w:r>
    </w:p>
  </w:footnote>
  <w:footnote w:type="continuationSeparator" w:id="0">
    <w:p w14:paraId="6EEFE27A" w14:textId="77777777" w:rsidR="00FC20C9" w:rsidRDefault="00FC20C9" w:rsidP="0055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976" w14:textId="77777777" w:rsidR="009A1DFE" w:rsidRDefault="009A1DFE" w:rsidP="009A1DFE">
    <w:pPr>
      <w:pStyle w:val="Header"/>
    </w:pPr>
  </w:p>
  <w:p w14:paraId="1623667F" w14:textId="13B5CE15" w:rsidR="005551E2" w:rsidRDefault="009A1DFE" w:rsidP="009A1DFE">
    <w:pPr>
      <w:pStyle w:val="Header"/>
    </w:pPr>
    <w:r>
      <w:tab/>
    </w:r>
    <w:r w:rsidR="005551E2">
      <w:rPr>
        <w:noProof/>
      </w:rPr>
      <w:drawing>
        <wp:inline distT="0" distB="0" distL="0" distR="0" wp14:anchorId="6011A57A" wp14:editId="2EAD50BD">
          <wp:extent cx="847725" cy="847725"/>
          <wp:effectExtent l="0" t="0" r="9525" b="9525"/>
          <wp:docPr id="1" name="Picture 1"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AF3E578" w14:textId="77777777" w:rsidR="005551E2" w:rsidRDefault="0055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B86" w14:textId="6879FF41" w:rsidR="009A1DFE" w:rsidRDefault="009A1DFE">
    <w:pPr>
      <w:pStyle w:val="Header"/>
    </w:pPr>
    <w:r>
      <w:tab/>
    </w:r>
    <w:r>
      <w:rPr>
        <w:noProof/>
      </w:rPr>
      <w:drawing>
        <wp:inline distT="0" distB="0" distL="0" distR="0" wp14:anchorId="1DFDDC14" wp14:editId="2EF0B136">
          <wp:extent cx="847725" cy="847725"/>
          <wp:effectExtent l="0" t="0" r="9525" b="9525"/>
          <wp:docPr id="4" name="Picture 4"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1287DA6" w14:textId="77777777" w:rsidR="009A1DFE" w:rsidRDefault="009A1DFE">
    <w:pPr>
      <w:pStyle w:val="Header"/>
    </w:pPr>
  </w:p>
  <w:p w14:paraId="268005C8" w14:textId="7E2735A9" w:rsidR="009A1DFE" w:rsidRDefault="009A1DF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74BF"/>
    <w:multiLevelType w:val="hybridMultilevel"/>
    <w:tmpl w:val="0DD6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156E7"/>
    <w:multiLevelType w:val="hybridMultilevel"/>
    <w:tmpl w:val="48E4BF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371762598">
    <w:abstractNumId w:val="0"/>
  </w:num>
  <w:num w:numId="2" w16cid:durableId="130635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A"/>
    <w:rsid w:val="0003566B"/>
    <w:rsid w:val="00035C4A"/>
    <w:rsid w:val="000426C6"/>
    <w:rsid w:val="00050BCA"/>
    <w:rsid w:val="000736EF"/>
    <w:rsid w:val="000A76CE"/>
    <w:rsid w:val="000B78A8"/>
    <w:rsid w:val="000D2665"/>
    <w:rsid w:val="00131268"/>
    <w:rsid w:val="00133DF6"/>
    <w:rsid w:val="00135CBF"/>
    <w:rsid w:val="00140A33"/>
    <w:rsid w:val="00154D91"/>
    <w:rsid w:val="001569EE"/>
    <w:rsid w:val="0016203B"/>
    <w:rsid w:val="001C4771"/>
    <w:rsid w:val="001D4CA9"/>
    <w:rsid w:val="001F0FF6"/>
    <w:rsid w:val="001F1476"/>
    <w:rsid w:val="001F4F85"/>
    <w:rsid w:val="001F67E4"/>
    <w:rsid w:val="00201626"/>
    <w:rsid w:val="00203B1E"/>
    <w:rsid w:val="0023430E"/>
    <w:rsid w:val="0023517D"/>
    <w:rsid w:val="002423B8"/>
    <w:rsid w:val="002449AD"/>
    <w:rsid w:val="002476DD"/>
    <w:rsid w:val="00264FC5"/>
    <w:rsid w:val="00294F4B"/>
    <w:rsid w:val="00294FFD"/>
    <w:rsid w:val="002A56AB"/>
    <w:rsid w:val="002B6FF9"/>
    <w:rsid w:val="002C0FB4"/>
    <w:rsid w:val="002C3B13"/>
    <w:rsid w:val="002D13B2"/>
    <w:rsid w:val="002E699A"/>
    <w:rsid w:val="002F1BC3"/>
    <w:rsid w:val="002F353B"/>
    <w:rsid w:val="002F4AEF"/>
    <w:rsid w:val="00317B15"/>
    <w:rsid w:val="0032055B"/>
    <w:rsid w:val="0032653A"/>
    <w:rsid w:val="00326B26"/>
    <w:rsid w:val="00343D3F"/>
    <w:rsid w:val="00345F60"/>
    <w:rsid w:val="00360174"/>
    <w:rsid w:val="00365289"/>
    <w:rsid w:val="00367632"/>
    <w:rsid w:val="003A2873"/>
    <w:rsid w:val="003A3B14"/>
    <w:rsid w:val="003A43C9"/>
    <w:rsid w:val="003B60F3"/>
    <w:rsid w:val="003B6E0D"/>
    <w:rsid w:val="003C48A0"/>
    <w:rsid w:val="003E0A5D"/>
    <w:rsid w:val="003F1AFC"/>
    <w:rsid w:val="00400A27"/>
    <w:rsid w:val="00401603"/>
    <w:rsid w:val="004077FF"/>
    <w:rsid w:val="004164D4"/>
    <w:rsid w:val="00452F2A"/>
    <w:rsid w:val="00463873"/>
    <w:rsid w:val="0047036D"/>
    <w:rsid w:val="004826F9"/>
    <w:rsid w:val="00485EC9"/>
    <w:rsid w:val="004A0854"/>
    <w:rsid w:val="004B0C47"/>
    <w:rsid w:val="004B5229"/>
    <w:rsid w:val="004C7527"/>
    <w:rsid w:val="00522302"/>
    <w:rsid w:val="00530E3A"/>
    <w:rsid w:val="00537430"/>
    <w:rsid w:val="00544978"/>
    <w:rsid w:val="00546CC4"/>
    <w:rsid w:val="005551E2"/>
    <w:rsid w:val="0057168C"/>
    <w:rsid w:val="00590A8B"/>
    <w:rsid w:val="005955AA"/>
    <w:rsid w:val="005A5F9A"/>
    <w:rsid w:val="005D484C"/>
    <w:rsid w:val="005F2147"/>
    <w:rsid w:val="0060026A"/>
    <w:rsid w:val="00613596"/>
    <w:rsid w:val="0062663A"/>
    <w:rsid w:val="0063036C"/>
    <w:rsid w:val="00666848"/>
    <w:rsid w:val="006827A1"/>
    <w:rsid w:val="00686351"/>
    <w:rsid w:val="006A0DC5"/>
    <w:rsid w:val="006A290D"/>
    <w:rsid w:val="006B7A37"/>
    <w:rsid w:val="006D675C"/>
    <w:rsid w:val="00734973"/>
    <w:rsid w:val="00742BD3"/>
    <w:rsid w:val="007517CE"/>
    <w:rsid w:val="007B1071"/>
    <w:rsid w:val="007C6070"/>
    <w:rsid w:val="007D0092"/>
    <w:rsid w:val="007D35BA"/>
    <w:rsid w:val="007D4F62"/>
    <w:rsid w:val="007F0CF3"/>
    <w:rsid w:val="0081046C"/>
    <w:rsid w:val="008137AC"/>
    <w:rsid w:val="00814111"/>
    <w:rsid w:val="00840B77"/>
    <w:rsid w:val="00856D9E"/>
    <w:rsid w:val="00861EB2"/>
    <w:rsid w:val="00867CA5"/>
    <w:rsid w:val="008833D6"/>
    <w:rsid w:val="008A02CB"/>
    <w:rsid w:val="008A65CD"/>
    <w:rsid w:val="008B780A"/>
    <w:rsid w:val="008C780B"/>
    <w:rsid w:val="008E2EC9"/>
    <w:rsid w:val="008F04E3"/>
    <w:rsid w:val="008F1D5F"/>
    <w:rsid w:val="00954D74"/>
    <w:rsid w:val="0095739D"/>
    <w:rsid w:val="00982C7C"/>
    <w:rsid w:val="009A1DFE"/>
    <w:rsid w:val="009A3F8D"/>
    <w:rsid w:val="009C49C7"/>
    <w:rsid w:val="009D097A"/>
    <w:rsid w:val="009D1036"/>
    <w:rsid w:val="00A15638"/>
    <w:rsid w:val="00A2356B"/>
    <w:rsid w:val="00A30FAC"/>
    <w:rsid w:val="00A51B6F"/>
    <w:rsid w:val="00A56E56"/>
    <w:rsid w:val="00A57E6D"/>
    <w:rsid w:val="00A60A06"/>
    <w:rsid w:val="00A61E7F"/>
    <w:rsid w:val="00AA2F4E"/>
    <w:rsid w:val="00AB3658"/>
    <w:rsid w:val="00AB6AD7"/>
    <w:rsid w:val="00AC4C83"/>
    <w:rsid w:val="00AC7BE5"/>
    <w:rsid w:val="00AD0FD9"/>
    <w:rsid w:val="00AD142A"/>
    <w:rsid w:val="00AE0323"/>
    <w:rsid w:val="00AF5DB3"/>
    <w:rsid w:val="00B606CE"/>
    <w:rsid w:val="00B80BE4"/>
    <w:rsid w:val="00B82061"/>
    <w:rsid w:val="00BA3814"/>
    <w:rsid w:val="00BA6E1A"/>
    <w:rsid w:val="00BC69B6"/>
    <w:rsid w:val="00C263C7"/>
    <w:rsid w:val="00C52E81"/>
    <w:rsid w:val="00C67FA9"/>
    <w:rsid w:val="00CA6659"/>
    <w:rsid w:val="00CB1B95"/>
    <w:rsid w:val="00CB4FBA"/>
    <w:rsid w:val="00CD0165"/>
    <w:rsid w:val="00CD1B52"/>
    <w:rsid w:val="00CF503E"/>
    <w:rsid w:val="00D227F6"/>
    <w:rsid w:val="00D227FB"/>
    <w:rsid w:val="00D36CF4"/>
    <w:rsid w:val="00D6511C"/>
    <w:rsid w:val="00DB4585"/>
    <w:rsid w:val="00DC2914"/>
    <w:rsid w:val="00DE3D43"/>
    <w:rsid w:val="00DF6046"/>
    <w:rsid w:val="00E05633"/>
    <w:rsid w:val="00E119F2"/>
    <w:rsid w:val="00E342D7"/>
    <w:rsid w:val="00E875E0"/>
    <w:rsid w:val="00E95E89"/>
    <w:rsid w:val="00EA2511"/>
    <w:rsid w:val="00EC1C3C"/>
    <w:rsid w:val="00EF1EFE"/>
    <w:rsid w:val="00F14879"/>
    <w:rsid w:val="00F65CD2"/>
    <w:rsid w:val="00F775CA"/>
    <w:rsid w:val="00F80547"/>
    <w:rsid w:val="00F86ADA"/>
    <w:rsid w:val="00F87816"/>
    <w:rsid w:val="00FA675A"/>
    <w:rsid w:val="00FB7DFA"/>
    <w:rsid w:val="00FC20C9"/>
    <w:rsid w:val="00F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739"/>
  <w15:chartTrackingRefBased/>
  <w15:docId w15:val="{532E08A6-E799-4B95-88C3-26726E4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1E2"/>
  </w:style>
  <w:style w:type="paragraph" w:styleId="Footer">
    <w:name w:val="footer"/>
    <w:basedOn w:val="Normal"/>
    <w:link w:val="FooterChar"/>
    <w:uiPriority w:val="99"/>
    <w:unhideWhenUsed/>
    <w:rsid w:val="0055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1E2"/>
  </w:style>
  <w:style w:type="paragraph" w:styleId="BalloonText">
    <w:name w:val="Balloon Text"/>
    <w:basedOn w:val="Normal"/>
    <w:link w:val="BalloonTextChar"/>
    <w:uiPriority w:val="99"/>
    <w:semiHidden/>
    <w:unhideWhenUsed/>
    <w:rsid w:val="00D2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FB"/>
    <w:rPr>
      <w:rFonts w:ascii="Segoe UI" w:hAnsi="Segoe UI" w:cs="Segoe UI"/>
      <w:sz w:val="18"/>
      <w:szCs w:val="18"/>
    </w:rPr>
  </w:style>
  <w:style w:type="paragraph" w:styleId="ListParagraph">
    <w:name w:val="List Paragraph"/>
    <w:basedOn w:val="Normal"/>
    <w:uiPriority w:val="34"/>
    <w:qFormat/>
    <w:rsid w:val="00156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E632-21B3-470E-AE27-44EE33FD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Freya Robinson</cp:lastModifiedBy>
  <cp:revision>2</cp:revision>
  <dcterms:created xsi:type="dcterms:W3CDTF">2024-02-14T16:01:00Z</dcterms:created>
  <dcterms:modified xsi:type="dcterms:W3CDTF">2024-02-14T16:01:00Z</dcterms:modified>
</cp:coreProperties>
</file>